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57D2B" w:rsidRPr="00435AE1" w:rsidRDefault="00857D2B" w:rsidP="00857D2B">
      <w:pPr>
        <w:pStyle w:val="Footer"/>
        <w:tabs>
          <w:tab w:val="clear" w:pos="4320"/>
          <w:tab w:val="clear" w:pos="8640"/>
        </w:tabs>
        <w:spacing w:line="276" w:lineRule="auto"/>
        <w:rPr>
          <w:rFonts w:ascii="Garamond" w:hAnsi="Garamond"/>
        </w:rPr>
      </w:pPr>
      <w:r w:rsidRPr="00435AE1">
        <w:rPr>
          <w:rFonts w:ascii="Garamond" w:hAnsi="Garamond"/>
          <w:b/>
        </w:rPr>
        <w:t xml:space="preserve">Professional Engagement — </w:t>
      </w:r>
      <w:proofErr w:type="gramStart"/>
      <w:r w:rsidRPr="00435AE1">
        <w:rPr>
          <w:rFonts w:ascii="Garamond" w:hAnsi="Garamond"/>
          <w:b/>
        </w:rPr>
        <w:t>Why</w:t>
      </w:r>
      <w:proofErr w:type="gramEnd"/>
      <w:r w:rsidRPr="00435AE1">
        <w:rPr>
          <w:rFonts w:ascii="Garamond" w:hAnsi="Garamond"/>
          <w:b/>
        </w:rPr>
        <w:t xml:space="preserve"> it Matters in Law School</w:t>
      </w:r>
      <w:r w:rsidRPr="00435AE1">
        <w:rPr>
          <w:rFonts w:ascii="Garamond" w:hAnsi="Garamond"/>
        </w:rPr>
        <w:t xml:space="preserve"> </w:t>
      </w:r>
    </w:p>
    <w:p w:rsidR="00857D2B" w:rsidRPr="00435AE1" w:rsidRDefault="00857D2B" w:rsidP="00857D2B">
      <w:pPr>
        <w:pStyle w:val="Footer"/>
        <w:tabs>
          <w:tab w:val="clear" w:pos="4320"/>
          <w:tab w:val="clear" w:pos="8640"/>
        </w:tabs>
        <w:spacing w:line="276" w:lineRule="auto"/>
        <w:rPr>
          <w:rFonts w:ascii="Garamond" w:hAnsi="Garamond"/>
          <w:b/>
          <w:i/>
        </w:rPr>
      </w:pPr>
      <w:r w:rsidRPr="00435AE1">
        <w:rPr>
          <w:rFonts w:ascii="Garamond" w:hAnsi="Garamond"/>
        </w:rPr>
        <w:t>-</w:t>
      </w:r>
      <w:r w:rsidRPr="00435AE1">
        <w:rPr>
          <w:rFonts w:ascii="Garamond" w:hAnsi="Garamond"/>
          <w:i/>
        </w:rPr>
        <w:t>taken with permission and adopted with Lynch tweaks from Professor Sophie Sparrow’s work</w:t>
      </w:r>
    </w:p>
    <w:p w:rsidR="00857D2B" w:rsidRPr="00435AE1" w:rsidRDefault="00857D2B" w:rsidP="00857D2B">
      <w:pPr>
        <w:pStyle w:val="Footer"/>
        <w:tabs>
          <w:tab w:val="clear" w:pos="4320"/>
          <w:tab w:val="clear" w:pos="8640"/>
        </w:tabs>
        <w:spacing w:line="276" w:lineRule="auto"/>
        <w:rPr>
          <w:rFonts w:ascii="Garamond" w:hAnsi="Garamond"/>
          <w:b/>
        </w:rPr>
      </w:pPr>
    </w:p>
    <w:p w:rsidR="00857D2B" w:rsidRPr="00435AE1" w:rsidRDefault="00857D2B" w:rsidP="00857D2B">
      <w:pPr>
        <w:pStyle w:val="Footer"/>
        <w:tabs>
          <w:tab w:val="clear" w:pos="4320"/>
          <w:tab w:val="clear" w:pos="8640"/>
        </w:tabs>
        <w:spacing w:line="276" w:lineRule="auto"/>
        <w:rPr>
          <w:rFonts w:ascii="Garamond" w:hAnsi="Garamond"/>
        </w:rPr>
      </w:pPr>
      <w:r w:rsidRPr="00435AE1">
        <w:rPr>
          <w:rFonts w:ascii="Garamond" w:hAnsi="Garamond"/>
        </w:rPr>
        <w:tab/>
        <w:t xml:space="preserve">A 2014-15 study of over 24,000 lawyers, representing all states and wide range of practice areas found that listening attentively, responding promptly to requests, treating others with respect and courtesy, having a strong work ethic, trying to do the best, arriving on time, honoring commitments, keeping client confidentiality, acting with integrity, paying attention to details, being diligent and conscientious, were all more important for new lawyers than all legal thinking and application skills.  </w:t>
      </w:r>
      <w:r w:rsidRPr="00435AE1">
        <w:rPr>
          <w:rFonts w:ascii="Garamond" w:hAnsi="Garamond"/>
          <w:i/>
        </w:rPr>
        <w:t xml:space="preserve">Foundations for Practice, </w:t>
      </w:r>
      <w:r w:rsidRPr="00435AE1">
        <w:rPr>
          <w:rFonts w:ascii="Garamond" w:hAnsi="Garamond"/>
        </w:rPr>
        <w:t xml:space="preserve">July 2016. Professional engagement in this course tracks these competencies, qualities, and skills. </w:t>
      </w:r>
    </w:p>
    <w:p w:rsidR="00857D2B" w:rsidRPr="00435AE1" w:rsidRDefault="00857D2B" w:rsidP="00857D2B">
      <w:pPr>
        <w:spacing w:line="276" w:lineRule="auto"/>
        <w:rPr>
          <w:rFonts w:ascii="Garamond" w:hAnsi="Garamond"/>
          <w:b/>
          <w:sz w:val="24"/>
          <w:szCs w:val="24"/>
        </w:rPr>
      </w:pPr>
    </w:p>
    <w:p w:rsidR="00857D2B" w:rsidRPr="00435AE1" w:rsidRDefault="00857D2B" w:rsidP="00857D2B">
      <w:pPr>
        <w:spacing w:line="276" w:lineRule="auto"/>
        <w:rPr>
          <w:rFonts w:ascii="Garamond" w:hAnsi="Garamond"/>
          <w:b/>
          <w:sz w:val="24"/>
          <w:szCs w:val="24"/>
        </w:rPr>
      </w:pPr>
      <w:r w:rsidRPr="00435AE1">
        <w:rPr>
          <w:rFonts w:ascii="Garamond" w:hAnsi="Garamond"/>
          <w:b/>
          <w:sz w:val="24"/>
          <w:szCs w:val="24"/>
        </w:rPr>
        <w:t>Professional Engagement Includes:</w:t>
      </w:r>
    </w:p>
    <w:p w:rsidR="00857D2B" w:rsidRPr="00435AE1" w:rsidRDefault="00857D2B" w:rsidP="00857D2B">
      <w:pPr>
        <w:spacing w:line="276" w:lineRule="auto"/>
        <w:rPr>
          <w:rFonts w:ascii="Garamond" w:hAnsi="Garamond"/>
          <w:sz w:val="24"/>
          <w:szCs w:val="24"/>
        </w:rPr>
      </w:pPr>
    </w:p>
    <w:p w:rsidR="00857D2B" w:rsidRPr="00435AE1" w:rsidRDefault="00857D2B" w:rsidP="00857D2B">
      <w:pPr>
        <w:numPr>
          <w:ilvl w:val="0"/>
          <w:numId w:val="1"/>
        </w:numPr>
        <w:tabs>
          <w:tab w:val="clear" w:pos="1440"/>
          <w:tab w:val="num" w:pos="360"/>
          <w:tab w:val="left" w:pos="1080"/>
        </w:tabs>
        <w:spacing w:line="276" w:lineRule="auto"/>
        <w:ind w:left="360" w:firstLine="360"/>
        <w:rPr>
          <w:rFonts w:ascii="Garamond" w:hAnsi="Garamond"/>
          <w:sz w:val="24"/>
          <w:szCs w:val="24"/>
        </w:rPr>
      </w:pPr>
      <w:r w:rsidRPr="00435AE1">
        <w:rPr>
          <w:rFonts w:ascii="Garamond" w:hAnsi="Garamond"/>
          <w:b/>
          <w:sz w:val="24"/>
          <w:szCs w:val="24"/>
        </w:rPr>
        <w:t xml:space="preserve">Meeting deadlines. </w:t>
      </w:r>
      <w:r w:rsidRPr="00435AE1">
        <w:rPr>
          <w:rFonts w:ascii="Garamond" w:hAnsi="Garamond"/>
          <w:sz w:val="24"/>
          <w:szCs w:val="24"/>
        </w:rPr>
        <w:t xml:space="preserve">Complete all assignments on time. It is not fair to your classmates or your professor for you not to be responsible for following deadlines. </w:t>
      </w:r>
    </w:p>
    <w:p w:rsidR="00857D2B" w:rsidRPr="00435AE1" w:rsidRDefault="00857D2B" w:rsidP="00857D2B">
      <w:pPr>
        <w:spacing w:line="276" w:lineRule="auto"/>
        <w:rPr>
          <w:rFonts w:ascii="Garamond" w:hAnsi="Garamond"/>
          <w:sz w:val="24"/>
          <w:szCs w:val="24"/>
        </w:rPr>
      </w:pPr>
    </w:p>
    <w:p w:rsidR="00857D2B" w:rsidRPr="00435AE1" w:rsidRDefault="00857D2B" w:rsidP="00857D2B">
      <w:pPr>
        <w:numPr>
          <w:ilvl w:val="0"/>
          <w:numId w:val="1"/>
        </w:numPr>
        <w:tabs>
          <w:tab w:val="clear" w:pos="1440"/>
          <w:tab w:val="num" w:pos="90"/>
          <w:tab w:val="left" w:pos="1080"/>
        </w:tabs>
        <w:spacing w:line="276" w:lineRule="auto"/>
        <w:ind w:left="360" w:firstLine="360"/>
        <w:rPr>
          <w:rFonts w:ascii="Garamond" w:hAnsi="Garamond"/>
          <w:sz w:val="24"/>
          <w:szCs w:val="24"/>
        </w:rPr>
      </w:pPr>
      <w:r w:rsidRPr="00435AE1">
        <w:rPr>
          <w:rFonts w:ascii="Garamond" w:hAnsi="Garamond"/>
          <w:b/>
          <w:sz w:val="24"/>
          <w:szCs w:val="24"/>
        </w:rPr>
        <w:t>Being respectful, courteous, tactful, diplomatic, and civil in class</w:t>
      </w:r>
      <w:r w:rsidRPr="00435AE1">
        <w:rPr>
          <w:rFonts w:ascii="Garamond" w:hAnsi="Garamond"/>
          <w:i/>
          <w:sz w:val="24"/>
          <w:szCs w:val="24"/>
        </w:rPr>
        <w:t xml:space="preserve">. </w:t>
      </w:r>
      <w:r w:rsidRPr="00435AE1">
        <w:rPr>
          <w:rFonts w:ascii="Garamond" w:hAnsi="Garamond"/>
          <w:sz w:val="24"/>
          <w:szCs w:val="24"/>
        </w:rPr>
        <w:t xml:space="preserve">Listen closely and pay attention to what others say; be open to what they are trying to communicate. Try to understand others' perspectives and points of view.  Encouraging and allowing others to talk is as important as your talking — listening skills are an enormous aspect of effective lawyering. Interrupting others, talking while whole class instruction or discussion is going on, or making disparaging remarks about other students is unacceptable. </w:t>
      </w:r>
    </w:p>
    <w:p w:rsidR="00857D2B" w:rsidRPr="00435AE1" w:rsidRDefault="00857D2B" w:rsidP="00857D2B">
      <w:pPr>
        <w:tabs>
          <w:tab w:val="left" w:pos="1080"/>
        </w:tabs>
        <w:spacing w:line="276" w:lineRule="auto"/>
        <w:rPr>
          <w:rFonts w:ascii="Garamond" w:hAnsi="Garamond"/>
          <w:sz w:val="24"/>
          <w:szCs w:val="24"/>
        </w:rPr>
      </w:pPr>
    </w:p>
    <w:p w:rsidR="00857D2B" w:rsidRPr="00435AE1" w:rsidRDefault="00857D2B" w:rsidP="00857D2B">
      <w:pPr>
        <w:pStyle w:val="Footer"/>
        <w:numPr>
          <w:ilvl w:val="0"/>
          <w:numId w:val="2"/>
        </w:numPr>
        <w:tabs>
          <w:tab w:val="clear" w:pos="4320"/>
          <w:tab w:val="clear" w:pos="8640"/>
          <w:tab w:val="left" w:pos="1080"/>
        </w:tabs>
        <w:spacing w:line="276" w:lineRule="auto"/>
        <w:ind w:left="360" w:firstLine="360"/>
        <w:rPr>
          <w:rFonts w:ascii="Garamond" w:hAnsi="Garamond"/>
        </w:rPr>
      </w:pPr>
      <w:r w:rsidRPr="00435AE1">
        <w:rPr>
          <w:rFonts w:ascii="Garamond" w:hAnsi="Garamond"/>
          <w:b/>
        </w:rPr>
        <w:t>Contributing to your classmates’ learning.</w:t>
      </w:r>
      <w:r w:rsidRPr="00435AE1">
        <w:rPr>
          <w:rFonts w:ascii="Garamond" w:hAnsi="Garamond"/>
          <w:i/>
        </w:rPr>
        <w:t xml:space="preserve"> </w:t>
      </w:r>
      <w:r w:rsidRPr="00435AE1">
        <w:rPr>
          <w:rFonts w:ascii="Garamond" w:hAnsi="Garamond"/>
        </w:rPr>
        <w:t>Work with others to collectively learn the material. Ask questions that others have but are reluctant to ask. Help your teammates acquire knowledge and master skills that you find easy. Be willing to ask them to help you when you struggle.</w:t>
      </w:r>
    </w:p>
    <w:p w:rsidR="00857D2B" w:rsidRPr="00435AE1" w:rsidRDefault="00857D2B" w:rsidP="00857D2B">
      <w:pPr>
        <w:pStyle w:val="Footer"/>
        <w:tabs>
          <w:tab w:val="clear" w:pos="4320"/>
          <w:tab w:val="clear" w:pos="8640"/>
          <w:tab w:val="left" w:pos="1080"/>
        </w:tabs>
        <w:spacing w:line="276" w:lineRule="auto"/>
        <w:ind w:left="720"/>
        <w:rPr>
          <w:rFonts w:ascii="Garamond" w:hAnsi="Garamond"/>
        </w:rPr>
      </w:pPr>
    </w:p>
    <w:p w:rsidR="00857D2B" w:rsidRPr="00435AE1" w:rsidRDefault="00857D2B" w:rsidP="00857D2B">
      <w:pPr>
        <w:pStyle w:val="Footer"/>
        <w:numPr>
          <w:ilvl w:val="0"/>
          <w:numId w:val="2"/>
        </w:numPr>
        <w:tabs>
          <w:tab w:val="clear" w:pos="4320"/>
          <w:tab w:val="clear" w:pos="8640"/>
          <w:tab w:val="left" w:pos="1170"/>
        </w:tabs>
        <w:spacing w:line="276" w:lineRule="auto"/>
        <w:ind w:left="360" w:firstLine="360"/>
        <w:rPr>
          <w:rFonts w:ascii="Garamond" w:hAnsi="Garamond"/>
        </w:rPr>
      </w:pPr>
      <w:r w:rsidRPr="00435AE1">
        <w:rPr>
          <w:rFonts w:ascii="Garamond" w:hAnsi="Garamond"/>
          <w:b/>
        </w:rPr>
        <w:t>Being prepared for class and ready to work.</w:t>
      </w:r>
      <w:r w:rsidRPr="00435AE1">
        <w:rPr>
          <w:rFonts w:ascii="Garamond" w:hAnsi="Garamond"/>
          <w:i/>
        </w:rPr>
        <w:t xml:space="preserve"> </w:t>
      </w:r>
      <w:r w:rsidRPr="00435AE1">
        <w:rPr>
          <w:rFonts w:ascii="Garamond" w:hAnsi="Garamond"/>
        </w:rPr>
        <w:t xml:space="preserve">The class will be boring if we repeat basic information already made clear in the reading; it will be confusing if you have not prepared. Consequently, the whole class begins on a more sophisticated level when everyone is prepared and ready to work. In practice, you will be expected to show up for meetings prepared and ready to solve problems. </w:t>
      </w:r>
    </w:p>
    <w:p w:rsidR="00857D2B" w:rsidRPr="00435AE1" w:rsidRDefault="00857D2B" w:rsidP="00857D2B">
      <w:pPr>
        <w:pStyle w:val="Footer"/>
        <w:tabs>
          <w:tab w:val="clear" w:pos="4320"/>
          <w:tab w:val="clear" w:pos="8640"/>
          <w:tab w:val="left" w:pos="1170"/>
        </w:tabs>
        <w:spacing w:line="276" w:lineRule="auto"/>
        <w:ind w:left="720"/>
        <w:rPr>
          <w:rFonts w:ascii="Garamond" w:hAnsi="Garamond"/>
        </w:rPr>
      </w:pPr>
    </w:p>
    <w:p w:rsidR="00857D2B" w:rsidRPr="00435AE1" w:rsidRDefault="00857D2B" w:rsidP="00857D2B">
      <w:pPr>
        <w:pStyle w:val="Footer"/>
        <w:numPr>
          <w:ilvl w:val="0"/>
          <w:numId w:val="1"/>
        </w:numPr>
        <w:tabs>
          <w:tab w:val="clear" w:pos="1440"/>
          <w:tab w:val="clear" w:pos="4320"/>
          <w:tab w:val="clear" w:pos="8640"/>
          <w:tab w:val="num" w:pos="360"/>
          <w:tab w:val="left" w:pos="720"/>
          <w:tab w:val="left" w:pos="1080"/>
        </w:tabs>
        <w:spacing w:line="276" w:lineRule="auto"/>
        <w:ind w:left="360" w:firstLine="360"/>
        <w:rPr>
          <w:rFonts w:ascii="Garamond" w:hAnsi="Garamond"/>
        </w:rPr>
      </w:pPr>
      <w:r w:rsidRPr="00435AE1">
        <w:rPr>
          <w:rFonts w:ascii="Garamond" w:hAnsi="Garamond"/>
          <w:b/>
        </w:rPr>
        <w:t>Arriving early and staying through the entire class.</w:t>
      </w:r>
      <w:r w:rsidRPr="00435AE1">
        <w:rPr>
          <w:rFonts w:ascii="Garamond" w:hAnsi="Garamond"/>
          <w:i/>
        </w:rPr>
        <w:t xml:space="preserve"> </w:t>
      </w:r>
      <w:r w:rsidRPr="00435AE1">
        <w:rPr>
          <w:rFonts w:ascii="Garamond" w:hAnsi="Garamond"/>
        </w:rPr>
        <w:t xml:space="preserve">It takes a while to set up computers, texts, notes and binders, writing implements, highlighters and tabs; please leave sufficient time to set up and start the class </w:t>
      </w:r>
      <w:r w:rsidRPr="00435AE1">
        <w:rPr>
          <w:rFonts w:ascii="Garamond" w:hAnsi="Garamond"/>
          <w:b/>
        </w:rPr>
        <w:t xml:space="preserve">on time. </w:t>
      </w:r>
      <w:r w:rsidRPr="00435AE1">
        <w:rPr>
          <w:rFonts w:ascii="Garamond" w:hAnsi="Garamond"/>
        </w:rPr>
        <w:t xml:space="preserve">It is disruptive to your classmates when you arrive late or are still settling in while class starts. Similarly, unless you have a medical or other emergency, </w:t>
      </w:r>
      <w:r w:rsidRPr="00435AE1">
        <w:rPr>
          <w:rFonts w:ascii="Garamond" w:hAnsi="Garamond"/>
          <w:b/>
        </w:rPr>
        <w:t>plan to stay through the entire class</w:t>
      </w:r>
      <w:r w:rsidRPr="00435AE1">
        <w:rPr>
          <w:rFonts w:ascii="Garamond" w:hAnsi="Garamond"/>
        </w:rPr>
        <w:t xml:space="preserve">. Use the restroom, send email, return phone calls, and take nourishment before class starts. You are welcome to bring drinks and quiet snacks </w:t>
      </w:r>
      <w:r w:rsidRPr="00435AE1">
        <w:rPr>
          <w:rFonts w:ascii="Garamond" w:hAnsi="Garamond"/>
        </w:rPr>
        <w:lastRenderedPageBreak/>
        <w:t xml:space="preserve">to class as long as doing so does not disrupt your classmates. This is what would be expected of you in practice. </w:t>
      </w:r>
    </w:p>
    <w:p w:rsidR="00857D2B" w:rsidRPr="00435AE1" w:rsidRDefault="00857D2B" w:rsidP="00857D2B">
      <w:pPr>
        <w:pStyle w:val="Footer"/>
        <w:tabs>
          <w:tab w:val="clear" w:pos="4320"/>
          <w:tab w:val="clear" w:pos="8640"/>
          <w:tab w:val="left" w:pos="720"/>
          <w:tab w:val="left" w:pos="1080"/>
        </w:tabs>
        <w:spacing w:line="276" w:lineRule="auto"/>
        <w:ind w:left="720"/>
        <w:rPr>
          <w:rFonts w:ascii="Garamond" w:hAnsi="Garamond"/>
        </w:rPr>
      </w:pPr>
    </w:p>
    <w:p w:rsidR="00857D2B" w:rsidRPr="00435AE1" w:rsidRDefault="00857D2B" w:rsidP="00857D2B">
      <w:pPr>
        <w:numPr>
          <w:ilvl w:val="0"/>
          <w:numId w:val="1"/>
        </w:numPr>
        <w:tabs>
          <w:tab w:val="clear" w:pos="1440"/>
          <w:tab w:val="num" w:pos="360"/>
          <w:tab w:val="left" w:pos="1080"/>
        </w:tabs>
        <w:spacing w:line="276" w:lineRule="auto"/>
        <w:ind w:left="360" w:firstLine="360"/>
        <w:rPr>
          <w:rFonts w:ascii="Garamond" w:hAnsi="Garamond"/>
          <w:sz w:val="24"/>
          <w:szCs w:val="24"/>
        </w:rPr>
      </w:pPr>
      <w:r w:rsidRPr="00435AE1">
        <w:rPr>
          <w:rFonts w:ascii="Garamond" w:hAnsi="Garamond"/>
          <w:b/>
          <w:sz w:val="24"/>
          <w:szCs w:val="24"/>
        </w:rPr>
        <w:t>Being resourceful.</w:t>
      </w:r>
      <w:r w:rsidRPr="00435AE1">
        <w:rPr>
          <w:rFonts w:ascii="Garamond" w:hAnsi="Garamond"/>
          <w:i/>
          <w:sz w:val="24"/>
          <w:szCs w:val="24"/>
        </w:rPr>
        <w:t xml:space="preserve"> </w:t>
      </w:r>
      <w:r w:rsidRPr="00435AE1">
        <w:rPr>
          <w:rFonts w:ascii="Garamond" w:hAnsi="Garamond"/>
          <w:sz w:val="24"/>
          <w:szCs w:val="24"/>
        </w:rPr>
        <w:t>If you have a problem, first try to figure out a way to solve it.</w:t>
      </w:r>
    </w:p>
    <w:p w:rsidR="00857D2B" w:rsidRPr="00435AE1" w:rsidRDefault="00857D2B" w:rsidP="00857D2B">
      <w:pPr>
        <w:tabs>
          <w:tab w:val="left" w:pos="1080"/>
        </w:tabs>
        <w:spacing w:line="276" w:lineRule="auto"/>
        <w:ind w:left="720"/>
        <w:rPr>
          <w:rFonts w:ascii="Garamond" w:hAnsi="Garamond"/>
          <w:sz w:val="24"/>
          <w:szCs w:val="24"/>
        </w:rPr>
      </w:pPr>
    </w:p>
    <w:p w:rsidR="00857D2B" w:rsidRPr="00435AE1" w:rsidRDefault="00857D2B" w:rsidP="00857D2B">
      <w:pPr>
        <w:numPr>
          <w:ilvl w:val="0"/>
          <w:numId w:val="1"/>
        </w:numPr>
        <w:tabs>
          <w:tab w:val="clear" w:pos="1440"/>
          <w:tab w:val="num" w:pos="1080"/>
        </w:tabs>
        <w:spacing w:line="276" w:lineRule="auto"/>
        <w:ind w:left="360" w:firstLine="360"/>
        <w:rPr>
          <w:rFonts w:ascii="Garamond" w:hAnsi="Garamond"/>
          <w:sz w:val="24"/>
          <w:szCs w:val="24"/>
        </w:rPr>
      </w:pPr>
      <w:r w:rsidRPr="00435AE1">
        <w:rPr>
          <w:rFonts w:ascii="Garamond" w:hAnsi="Garamond"/>
          <w:b/>
          <w:sz w:val="24"/>
          <w:szCs w:val="24"/>
        </w:rPr>
        <w:t>Taking risks.</w:t>
      </w:r>
      <w:r w:rsidRPr="00435AE1">
        <w:rPr>
          <w:rFonts w:ascii="Garamond" w:hAnsi="Garamond"/>
          <w:i/>
          <w:sz w:val="24"/>
          <w:szCs w:val="24"/>
        </w:rPr>
        <w:t xml:space="preserve"> </w:t>
      </w:r>
      <w:r w:rsidRPr="00435AE1">
        <w:rPr>
          <w:rFonts w:ascii="Garamond" w:hAnsi="Garamond"/>
          <w:sz w:val="24"/>
          <w:szCs w:val="24"/>
        </w:rPr>
        <w:t xml:space="preserve">For some of you, this means volunteering to speak in a class. For others, it is the risk of being silent and not leading a small group discussion. It may mean admitting that you are off track or that you need help with an aspect of the course. In practice, you have to take risks, such as giving an opinion when the law is unclear or unsettled, or disagreeing with a more experienced attorney when you are afraid you may not be right. </w:t>
      </w:r>
    </w:p>
    <w:p w:rsidR="00857D2B" w:rsidRPr="00435AE1" w:rsidRDefault="00857D2B" w:rsidP="00857D2B">
      <w:pPr>
        <w:spacing w:line="276" w:lineRule="auto"/>
        <w:ind w:left="720"/>
        <w:rPr>
          <w:rFonts w:ascii="Garamond" w:hAnsi="Garamond"/>
          <w:sz w:val="24"/>
          <w:szCs w:val="24"/>
        </w:rPr>
      </w:pPr>
    </w:p>
    <w:p w:rsidR="00857D2B" w:rsidRPr="00435AE1" w:rsidRDefault="00857D2B" w:rsidP="00857D2B">
      <w:pPr>
        <w:numPr>
          <w:ilvl w:val="0"/>
          <w:numId w:val="1"/>
        </w:numPr>
        <w:tabs>
          <w:tab w:val="clear" w:pos="1440"/>
          <w:tab w:val="num" w:pos="1080"/>
        </w:tabs>
        <w:spacing w:line="276" w:lineRule="auto"/>
        <w:ind w:left="360" w:firstLine="360"/>
        <w:rPr>
          <w:rFonts w:ascii="Garamond" w:hAnsi="Garamond"/>
          <w:sz w:val="24"/>
          <w:szCs w:val="24"/>
        </w:rPr>
      </w:pPr>
      <w:r w:rsidRPr="00435AE1">
        <w:rPr>
          <w:rFonts w:ascii="Garamond" w:hAnsi="Garamond"/>
          <w:b/>
          <w:sz w:val="24"/>
          <w:szCs w:val="24"/>
        </w:rPr>
        <w:t xml:space="preserve">Regulating emotions and showing self-control. </w:t>
      </w:r>
      <w:r w:rsidRPr="00435AE1">
        <w:rPr>
          <w:rFonts w:ascii="Garamond" w:hAnsi="Garamond"/>
          <w:sz w:val="24"/>
          <w:szCs w:val="24"/>
        </w:rPr>
        <w:t xml:space="preserve">If you are upset about something that happens in the class, first try to identify the teacher's or </w:t>
      </w:r>
      <w:proofErr w:type="gramStart"/>
      <w:r w:rsidRPr="00435AE1">
        <w:rPr>
          <w:rFonts w:ascii="Garamond" w:hAnsi="Garamond"/>
          <w:sz w:val="24"/>
          <w:szCs w:val="24"/>
        </w:rPr>
        <w:t>classmate’s</w:t>
      </w:r>
      <w:proofErr w:type="gramEnd"/>
      <w:r w:rsidRPr="00435AE1">
        <w:rPr>
          <w:rFonts w:ascii="Garamond" w:hAnsi="Garamond"/>
          <w:sz w:val="24"/>
          <w:szCs w:val="24"/>
        </w:rPr>
        <w:t xml:space="preserve"> specific actions that are making you uncomfortable, and the way those actions make you feel. If you are comfortable doing so, speak directly to the person or persons whose actions are upsetting.  Name the specific actions and explain how they make you feel. Identify what changes you would like to see in their actions. Use your judgment about when to speak directly to your classmate or teacher about the situation. Law practice is stressful. You will receive negative feedback and the complicated emotions that result. Use class to practice developing methods to cope with emotions.</w:t>
      </w:r>
    </w:p>
    <w:p w:rsidR="00857D2B" w:rsidRPr="00435AE1" w:rsidRDefault="00857D2B" w:rsidP="00857D2B">
      <w:pPr>
        <w:spacing w:line="276" w:lineRule="auto"/>
        <w:rPr>
          <w:rFonts w:ascii="Garamond" w:hAnsi="Garamond"/>
          <w:sz w:val="24"/>
          <w:szCs w:val="24"/>
        </w:rPr>
      </w:pPr>
    </w:p>
    <w:p w:rsidR="00857D2B" w:rsidRPr="00435AE1" w:rsidRDefault="00857D2B" w:rsidP="00857D2B">
      <w:pPr>
        <w:pStyle w:val="ListParagraph"/>
        <w:numPr>
          <w:ilvl w:val="0"/>
          <w:numId w:val="1"/>
        </w:numPr>
        <w:tabs>
          <w:tab w:val="clear" w:pos="1440"/>
          <w:tab w:val="left" w:pos="1080"/>
        </w:tabs>
        <w:spacing w:after="120" w:line="276" w:lineRule="auto"/>
        <w:ind w:left="360" w:firstLine="360"/>
        <w:contextualSpacing w:val="0"/>
        <w:rPr>
          <w:rFonts w:ascii="Garamond" w:hAnsi="Garamond"/>
          <w:sz w:val="24"/>
          <w:szCs w:val="24"/>
        </w:rPr>
      </w:pPr>
      <w:r w:rsidRPr="00435AE1">
        <w:rPr>
          <w:rFonts w:ascii="Garamond" w:hAnsi="Garamond"/>
          <w:b/>
          <w:sz w:val="24"/>
          <w:szCs w:val="24"/>
        </w:rPr>
        <w:t>Responding promptly and professionally to inquiries and requests.</w:t>
      </w:r>
      <w:r w:rsidRPr="00435AE1">
        <w:rPr>
          <w:rFonts w:ascii="Garamond" w:hAnsi="Garamond"/>
          <w:sz w:val="24"/>
          <w:szCs w:val="24"/>
        </w:rPr>
        <w:t xml:space="preserve"> If a classmate or teacher contacts you, respond as soon as is professional and possible, even if the response is that you will have to provide a more thorough response later. Use a respectful and polite tone in responding verbally or in writing. </w:t>
      </w:r>
    </w:p>
    <w:p w:rsidR="00857D2B" w:rsidRPr="00435AE1" w:rsidRDefault="00857D2B" w:rsidP="00857D2B">
      <w:pPr>
        <w:spacing w:line="276" w:lineRule="auto"/>
        <w:ind w:left="720"/>
        <w:rPr>
          <w:rFonts w:ascii="Garamond" w:hAnsi="Garamond"/>
          <w:sz w:val="24"/>
          <w:szCs w:val="24"/>
        </w:rPr>
      </w:pPr>
    </w:p>
    <w:p w:rsidR="00857D2B" w:rsidRPr="00435AE1" w:rsidRDefault="00857D2B" w:rsidP="00857D2B">
      <w:pPr>
        <w:numPr>
          <w:ilvl w:val="0"/>
          <w:numId w:val="1"/>
        </w:numPr>
        <w:tabs>
          <w:tab w:val="clear" w:pos="1440"/>
          <w:tab w:val="num" w:pos="360"/>
          <w:tab w:val="left" w:pos="1080"/>
        </w:tabs>
        <w:spacing w:line="276" w:lineRule="auto"/>
        <w:ind w:left="360" w:firstLine="360"/>
        <w:rPr>
          <w:rFonts w:ascii="Garamond" w:hAnsi="Garamond"/>
          <w:sz w:val="24"/>
          <w:szCs w:val="24"/>
        </w:rPr>
      </w:pPr>
      <w:r w:rsidRPr="00435AE1">
        <w:rPr>
          <w:rFonts w:ascii="Garamond" w:hAnsi="Garamond"/>
          <w:b/>
          <w:sz w:val="24"/>
          <w:szCs w:val="24"/>
        </w:rPr>
        <w:t xml:space="preserve">Using computers and other electronic devices appropriately. </w:t>
      </w:r>
      <w:r w:rsidRPr="00435AE1">
        <w:rPr>
          <w:rFonts w:ascii="Garamond" w:hAnsi="Garamond"/>
          <w:sz w:val="24"/>
          <w:szCs w:val="24"/>
        </w:rPr>
        <w:t>Because of computer and other electronic device abuses, using any electronic device in a way that does not support your learning — checking email, visiting social media sites, texting, surfing the Internet, etc. — will be considered an unexcused absence from class. Please turn your phones off.</w:t>
      </w:r>
    </w:p>
    <w:p w:rsidR="00857D2B" w:rsidRPr="00435AE1" w:rsidRDefault="00857D2B" w:rsidP="00857D2B">
      <w:pPr>
        <w:tabs>
          <w:tab w:val="left" w:pos="1080"/>
        </w:tabs>
        <w:spacing w:line="276" w:lineRule="auto"/>
        <w:ind w:left="720"/>
        <w:rPr>
          <w:rFonts w:ascii="Garamond" w:hAnsi="Garamond"/>
          <w:sz w:val="24"/>
          <w:szCs w:val="24"/>
        </w:rPr>
      </w:pPr>
    </w:p>
    <w:p w:rsidR="00857D2B" w:rsidRPr="00435AE1" w:rsidRDefault="00857D2B" w:rsidP="00857D2B">
      <w:pPr>
        <w:numPr>
          <w:ilvl w:val="0"/>
          <w:numId w:val="1"/>
        </w:numPr>
        <w:tabs>
          <w:tab w:val="clear" w:pos="1440"/>
          <w:tab w:val="num" w:pos="360"/>
          <w:tab w:val="left" w:pos="1080"/>
        </w:tabs>
        <w:spacing w:line="276" w:lineRule="auto"/>
        <w:ind w:left="360" w:firstLine="360"/>
        <w:rPr>
          <w:rFonts w:ascii="Garamond" w:hAnsi="Garamond"/>
          <w:sz w:val="24"/>
          <w:szCs w:val="24"/>
        </w:rPr>
      </w:pPr>
      <w:r w:rsidRPr="00435AE1">
        <w:rPr>
          <w:rFonts w:ascii="Garamond" w:hAnsi="Garamond"/>
          <w:b/>
          <w:sz w:val="24"/>
          <w:szCs w:val="24"/>
        </w:rPr>
        <w:t>Having a positive attitude.</w:t>
      </w:r>
      <w:r w:rsidRPr="00435AE1">
        <w:rPr>
          <w:rFonts w:ascii="Garamond" w:hAnsi="Garamond"/>
          <w:i/>
          <w:sz w:val="24"/>
          <w:szCs w:val="24"/>
        </w:rPr>
        <w:t xml:space="preserve"> </w:t>
      </w:r>
      <w:r w:rsidRPr="00435AE1">
        <w:rPr>
          <w:rFonts w:ascii="Garamond" w:hAnsi="Garamond"/>
          <w:sz w:val="24"/>
          <w:szCs w:val="24"/>
        </w:rPr>
        <w:t>Having a positive approach to working with others is important. You are welcome to voice your questions, concerns, and complaints about the course. You are asked to do so directly to me, in person. If you have a complaint, please be prepared to offer a solution.</w:t>
      </w:r>
    </w:p>
    <w:p w:rsidR="00857D2B" w:rsidRPr="00435AE1" w:rsidRDefault="00857D2B" w:rsidP="00857D2B">
      <w:pPr>
        <w:tabs>
          <w:tab w:val="left" w:pos="1080"/>
        </w:tabs>
        <w:spacing w:line="276" w:lineRule="auto"/>
        <w:rPr>
          <w:rFonts w:ascii="Garamond" w:hAnsi="Garamond"/>
          <w:sz w:val="24"/>
          <w:szCs w:val="24"/>
        </w:rPr>
      </w:pPr>
    </w:p>
    <w:p w:rsidR="00857D2B" w:rsidRPr="00435AE1" w:rsidRDefault="00857D2B" w:rsidP="00857D2B">
      <w:pPr>
        <w:numPr>
          <w:ilvl w:val="0"/>
          <w:numId w:val="1"/>
        </w:numPr>
        <w:tabs>
          <w:tab w:val="clear" w:pos="1440"/>
          <w:tab w:val="num" w:pos="360"/>
          <w:tab w:val="left" w:pos="1080"/>
        </w:tabs>
        <w:spacing w:line="276" w:lineRule="auto"/>
        <w:ind w:left="360" w:firstLine="360"/>
        <w:rPr>
          <w:rFonts w:ascii="Garamond" w:hAnsi="Garamond"/>
          <w:sz w:val="24"/>
          <w:szCs w:val="24"/>
        </w:rPr>
      </w:pPr>
      <w:r w:rsidRPr="00435AE1">
        <w:rPr>
          <w:rFonts w:ascii="Garamond" w:hAnsi="Garamond"/>
          <w:b/>
          <w:sz w:val="24"/>
          <w:szCs w:val="24"/>
        </w:rPr>
        <w:t>Admitting to making a mistake and apologizing.</w:t>
      </w:r>
      <w:r w:rsidRPr="00435AE1">
        <w:rPr>
          <w:rFonts w:ascii="Garamond" w:hAnsi="Garamond"/>
          <w:i/>
          <w:sz w:val="24"/>
          <w:szCs w:val="24"/>
        </w:rPr>
        <w:t xml:space="preserve"> </w:t>
      </w:r>
      <w:r w:rsidRPr="00435AE1">
        <w:rPr>
          <w:rFonts w:ascii="Garamond" w:hAnsi="Garamond"/>
          <w:sz w:val="24"/>
          <w:szCs w:val="24"/>
        </w:rPr>
        <w:t xml:space="preserve">Recent surveys of attorneys point to how important this is to effectively practicing law. We all make mistakes. Acknowledging that you made a mistake, apologizing for errors, and learning from your mistakes is important to your clients, co-workers, supervisors, opposing lawyers, decision makers, and yourself. </w:t>
      </w:r>
    </w:p>
    <w:p w:rsidR="00857D2B" w:rsidRPr="00435AE1" w:rsidRDefault="00857D2B" w:rsidP="00857D2B">
      <w:pPr>
        <w:tabs>
          <w:tab w:val="left" w:pos="1080"/>
        </w:tabs>
        <w:spacing w:line="276" w:lineRule="auto"/>
        <w:rPr>
          <w:rFonts w:ascii="Garamond" w:hAnsi="Garamond"/>
          <w:sz w:val="24"/>
          <w:szCs w:val="24"/>
        </w:rPr>
      </w:pPr>
    </w:p>
    <w:p w:rsidR="00857D2B" w:rsidRPr="00435AE1" w:rsidRDefault="00857D2B" w:rsidP="00857D2B">
      <w:pPr>
        <w:numPr>
          <w:ilvl w:val="0"/>
          <w:numId w:val="1"/>
        </w:numPr>
        <w:tabs>
          <w:tab w:val="clear" w:pos="1440"/>
          <w:tab w:val="num" w:pos="360"/>
          <w:tab w:val="left" w:pos="1080"/>
        </w:tabs>
        <w:spacing w:line="276" w:lineRule="auto"/>
        <w:ind w:left="360" w:firstLine="360"/>
        <w:rPr>
          <w:rFonts w:ascii="Garamond" w:hAnsi="Garamond"/>
          <w:sz w:val="24"/>
          <w:szCs w:val="24"/>
        </w:rPr>
      </w:pPr>
      <w:r w:rsidRPr="00435AE1">
        <w:rPr>
          <w:rFonts w:ascii="Garamond" w:hAnsi="Garamond"/>
          <w:b/>
          <w:sz w:val="24"/>
          <w:szCs w:val="24"/>
        </w:rPr>
        <w:lastRenderedPageBreak/>
        <w:t xml:space="preserve">Being thoughtful and in-depth in your work. </w:t>
      </w:r>
      <w:r w:rsidRPr="00435AE1">
        <w:rPr>
          <w:rFonts w:ascii="Garamond" w:hAnsi="Garamond"/>
          <w:i/>
          <w:sz w:val="24"/>
          <w:szCs w:val="24"/>
        </w:rPr>
        <w:t xml:space="preserve"> </w:t>
      </w:r>
      <w:r w:rsidRPr="00435AE1">
        <w:rPr>
          <w:rFonts w:ascii="Garamond" w:hAnsi="Garamond"/>
          <w:sz w:val="24"/>
          <w:szCs w:val="24"/>
        </w:rPr>
        <w:t xml:space="preserve">This includes in-class contributions and written assignments. Take the time to process the material and actively engage with it — avoid quick superficial reading that will not lead to deep understanding. </w:t>
      </w:r>
    </w:p>
    <w:p w:rsidR="00857D2B" w:rsidRPr="00435AE1" w:rsidRDefault="00857D2B" w:rsidP="00857D2B">
      <w:pPr>
        <w:tabs>
          <w:tab w:val="left" w:pos="1080"/>
        </w:tabs>
        <w:spacing w:line="276" w:lineRule="auto"/>
        <w:rPr>
          <w:rFonts w:ascii="Garamond" w:hAnsi="Garamond"/>
          <w:sz w:val="24"/>
          <w:szCs w:val="24"/>
        </w:rPr>
      </w:pPr>
    </w:p>
    <w:p w:rsidR="00857D2B" w:rsidRPr="00435AE1" w:rsidRDefault="00857D2B" w:rsidP="00857D2B">
      <w:pPr>
        <w:numPr>
          <w:ilvl w:val="0"/>
          <w:numId w:val="1"/>
        </w:numPr>
        <w:tabs>
          <w:tab w:val="clear" w:pos="1440"/>
          <w:tab w:val="num" w:pos="360"/>
          <w:tab w:val="left" w:pos="1080"/>
        </w:tabs>
        <w:spacing w:line="276" w:lineRule="auto"/>
        <w:ind w:left="360" w:firstLine="360"/>
        <w:rPr>
          <w:rFonts w:ascii="Garamond" w:hAnsi="Garamond"/>
          <w:sz w:val="24"/>
          <w:szCs w:val="24"/>
        </w:rPr>
      </w:pPr>
      <w:r w:rsidRPr="00435AE1">
        <w:rPr>
          <w:rFonts w:ascii="Garamond" w:hAnsi="Garamond"/>
          <w:b/>
          <w:sz w:val="24"/>
          <w:szCs w:val="24"/>
        </w:rPr>
        <w:t>Investing in your learning and growing from your mistakes.</w:t>
      </w:r>
      <w:r w:rsidRPr="00435AE1">
        <w:rPr>
          <w:rFonts w:ascii="Garamond" w:hAnsi="Garamond"/>
          <w:i/>
          <w:sz w:val="24"/>
          <w:szCs w:val="24"/>
        </w:rPr>
        <w:t xml:space="preserve"> </w:t>
      </w:r>
      <w:r w:rsidRPr="00435AE1">
        <w:rPr>
          <w:rFonts w:ascii="Garamond" w:hAnsi="Garamond"/>
          <w:sz w:val="24"/>
          <w:szCs w:val="24"/>
        </w:rPr>
        <w:t xml:space="preserve">If you have received feedback on an assignment, try to understand and use it. If one learning approach has not worked effectively, try another, and reflect on what works. Ask questions about material you don’t understand, and struggle with analyzing a problem before giving up. </w:t>
      </w:r>
    </w:p>
    <w:p w:rsidR="00857D2B" w:rsidRPr="00435AE1" w:rsidRDefault="00857D2B" w:rsidP="00857D2B">
      <w:pPr>
        <w:tabs>
          <w:tab w:val="left" w:pos="1080"/>
        </w:tabs>
        <w:spacing w:line="276" w:lineRule="auto"/>
        <w:rPr>
          <w:rFonts w:ascii="Garamond" w:hAnsi="Garamond"/>
          <w:sz w:val="24"/>
          <w:szCs w:val="24"/>
        </w:rPr>
      </w:pPr>
    </w:p>
    <w:p w:rsidR="00857D2B" w:rsidRDefault="00857D2B" w:rsidP="00857D2B">
      <w:pPr>
        <w:numPr>
          <w:ilvl w:val="0"/>
          <w:numId w:val="1"/>
        </w:numPr>
        <w:tabs>
          <w:tab w:val="clear" w:pos="1440"/>
          <w:tab w:val="num" w:pos="360"/>
          <w:tab w:val="left" w:pos="1080"/>
        </w:tabs>
        <w:spacing w:after="160" w:line="259" w:lineRule="auto"/>
        <w:ind w:left="360" w:firstLine="360"/>
        <w:rPr>
          <w:rFonts w:ascii="Garamond" w:hAnsi="Garamond"/>
          <w:sz w:val="24"/>
          <w:szCs w:val="24"/>
        </w:rPr>
      </w:pPr>
      <w:r w:rsidRPr="00F527BD">
        <w:rPr>
          <w:rFonts w:ascii="Garamond" w:hAnsi="Garamond"/>
          <w:b/>
          <w:sz w:val="24"/>
          <w:szCs w:val="24"/>
        </w:rPr>
        <w:t>Showing effort, initiative, and perseverance.</w:t>
      </w:r>
      <w:r w:rsidRPr="00F527BD">
        <w:rPr>
          <w:rFonts w:ascii="Garamond" w:hAnsi="Garamond"/>
          <w:i/>
          <w:sz w:val="24"/>
          <w:szCs w:val="24"/>
        </w:rPr>
        <w:t xml:space="preserve"> </w:t>
      </w:r>
      <w:r w:rsidRPr="00F527BD">
        <w:rPr>
          <w:rFonts w:ascii="Garamond" w:hAnsi="Garamond"/>
          <w:sz w:val="24"/>
          <w:szCs w:val="24"/>
        </w:rPr>
        <w:t>This overlaps with some of the other categories but merits specific discussion. A student who does not give up, but keeps working to develop his or her skills, regardless of where he or she is, is acting professionally. Take the initiative to improve your learning in this course; you will need to learn constantly in practice.</w:t>
      </w:r>
    </w:p>
    <w:p w:rsidR="00857D2B" w:rsidRPr="00A844F8" w:rsidRDefault="00857D2B" w:rsidP="00857D2B">
      <w:pPr>
        <w:spacing w:after="160" w:line="259" w:lineRule="auto"/>
      </w:pPr>
      <w:bookmarkStart w:id="0" w:name="_GoBack"/>
      <w:r>
        <w:rPr>
          <w:rFonts w:ascii="Garamond" w:hAnsi="Garamond"/>
          <w:sz w:val="24"/>
          <w:szCs w:val="24"/>
        </w:rPr>
        <w:br w:type="page"/>
      </w:r>
      <w:bookmarkEnd w:id="0"/>
    </w:p>
    <w:sectPr w:rsidR="00857D2B" w:rsidRPr="00A844F8">
      <w:footerReference w:type="default" r:id="rI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82754025"/>
      <w:docPartObj>
        <w:docPartGallery w:val="Page Numbers (Bottom of Page)"/>
        <w:docPartUnique/>
      </w:docPartObj>
    </w:sdtPr>
    <w:sdtEndPr>
      <w:rPr>
        <w:noProof/>
      </w:rPr>
    </w:sdtEndPr>
    <w:sdtContent>
      <w:p w:rsidR="00F527BD" w:rsidRDefault="00857D2B">
        <w:pPr>
          <w:pStyle w:val="Footer"/>
          <w:jc w:val="center"/>
        </w:pPr>
        <w:r>
          <w:t>Attachment A</w:t>
        </w:r>
      </w:p>
    </w:sdtContent>
  </w:sdt>
  <w:p w:rsidR="00F527BD" w:rsidRDefault="00857D2B">
    <w:pPr>
      <w:pStyle w:val="Foo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C96636E"/>
    <w:multiLevelType w:val="hybridMultilevel"/>
    <w:tmpl w:val="5ED8DB0E"/>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 w15:restartNumberingAfterBreak="0">
    <w:nsid w:val="7FF771B6"/>
    <w:multiLevelType w:val="hybridMultilevel"/>
    <w:tmpl w:val="32987A8C"/>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7D2B"/>
    <w:rsid w:val="001309B6"/>
    <w:rsid w:val="002434F8"/>
    <w:rsid w:val="00857D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A2893E6-4B11-4CE0-B02B-6AB9EE7125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57D2B"/>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57D2B"/>
    <w:pPr>
      <w:ind w:left="720"/>
      <w:contextualSpacing/>
    </w:pPr>
  </w:style>
  <w:style w:type="paragraph" w:styleId="Footer">
    <w:name w:val="footer"/>
    <w:basedOn w:val="Normal"/>
    <w:link w:val="FooterChar"/>
    <w:uiPriority w:val="99"/>
    <w:rsid w:val="00857D2B"/>
    <w:pPr>
      <w:tabs>
        <w:tab w:val="center" w:pos="4320"/>
        <w:tab w:val="right" w:pos="8640"/>
      </w:tabs>
    </w:pPr>
    <w:rPr>
      <w:sz w:val="24"/>
      <w:szCs w:val="24"/>
    </w:rPr>
  </w:style>
  <w:style w:type="character" w:customStyle="1" w:styleId="FooterChar">
    <w:name w:val="Footer Char"/>
    <w:basedOn w:val="DefaultParagraphFont"/>
    <w:link w:val="Footer"/>
    <w:uiPriority w:val="99"/>
    <w:rsid w:val="00857D2B"/>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959</Words>
  <Characters>5471</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Lynch, Mary</dc:creator>
  <cp:keywords/>
  <dc:description/>
  <cp:lastModifiedBy>Lynch, Mary</cp:lastModifiedBy>
  <cp:revision>1</cp:revision>
  <dcterms:created xsi:type="dcterms:W3CDTF">2019-06-17T00:15:00Z</dcterms:created>
  <dcterms:modified xsi:type="dcterms:W3CDTF">2019-06-17T00:17:00Z</dcterms:modified>
</cp:coreProperties>
</file>